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572" w:rsidRPr="000F3C9D" w:rsidRDefault="00CF5572" w:rsidP="00CF5572">
      <w:pPr>
        <w:spacing w:before="0" w:after="0" w:line="240" w:lineRule="auto"/>
        <w:jc w:val="center"/>
        <w:rPr>
          <w:b/>
          <w:lang w:val="es-MX"/>
        </w:rPr>
      </w:pPr>
      <w:r w:rsidRPr="000F3C9D">
        <w:rPr>
          <w:b/>
          <w:lang w:val="es-MX"/>
        </w:rPr>
        <w:t>ACTA 33-12</w:t>
      </w:r>
    </w:p>
    <w:p w:rsidR="00CF5572" w:rsidRPr="000F3C9D" w:rsidRDefault="00CF5572" w:rsidP="00CF5572">
      <w:pPr>
        <w:spacing w:before="0" w:after="0" w:line="240" w:lineRule="auto"/>
        <w:jc w:val="center"/>
        <w:rPr>
          <w:b/>
          <w:lang w:val="es-MX"/>
        </w:rPr>
      </w:pPr>
    </w:p>
    <w:p w:rsidR="00CF5572" w:rsidRDefault="00CF5572" w:rsidP="00CF5572">
      <w:pPr>
        <w:spacing w:before="0" w:after="0" w:line="240" w:lineRule="auto"/>
        <w:rPr>
          <w:lang w:val="es-MX"/>
        </w:rPr>
      </w:pPr>
    </w:p>
    <w:p w:rsidR="00CF5572" w:rsidRPr="000F3C9D" w:rsidRDefault="00CF5572" w:rsidP="00CF5572">
      <w:pPr>
        <w:spacing w:before="0" w:after="0" w:line="240" w:lineRule="auto"/>
        <w:rPr>
          <w:lang w:val="es-MX"/>
        </w:rPr>
      </w:pPr>
      <w:r w:rsidRPr="000F3C9D">
        <w:rPr>
          <w:lang w:val="es-MX"/>
        </w:rPr>
        <w:t>Sesión Ordinaria número treinta y tres - dos mil doce del miércoles doce de setiembre de dos mil doce. Inicio de la sesión a las dieciocho horas con diez minutos en el Colegio de Periodistas.</w:t>
      </w:r>
    </w:p>
    <w:p w:rsidR="00CF5572" w:rsidRPr="000F3C9D" w:rsidRDefault="00CF5572" w:rsidP="00CF5572">
      <w:pPr>
        <w:spacing w:before="0" w:after="0" w:line="240" w:lineRule="auto"/>
        <w:rPr>
          <w:lang w:val="es-MX"/>
        </w:rPr>
      </w:pPr>
    </w:p>
    <w:p w:rsidR="00CF5572" w:rsidRPr="000F3C9D" w:rsidRDefault="00CF5572" w:rsidP="000A6C32">
      <w:pPr>
        <w:spacing w:line="240" w:lineRule="auto"/>
        <w:rPr>
          <w:b/>
          <w:lang w:val="es-MX"/>
        </w:rPr>
      </w:pPr>
      <w:r w:rsidRPr="000F3C9D">
        <w:rPr>
          <w:b/>
          <w:lang w:val="es-MX"/>
        </w:rPr>
        <w:t>Presentes:</w:t>
      </w:r>
    </w:p>
    <w:p w:rsidR="00CF5572" w:rsidRPr="000F3C9D" w:rsidRDefault="00CF5572" w:rsidP="000A6C32">
      <w:pPr>
        <w:spacing w:line="240" w:lineRule="auto"/>
        <w:ind w:left="708" w:hanging="708"/>
        <w:rPr>
          <w:lang w:val="es-MX"/>
        </w:rPr>
      </w:pPr>
      <w:r w:rsidRPr="000F3C9D">
        <w:rPr>
          <w:lang w:val="es-MX"/>
        </w:rPr>
        <w:t>Beatriz Pérez Sánchez</w:t>
      </w:r>
      <w:r w:rsidRPr="000F3C9D">
        <w:rPr>
          <w:lang w:val="es-MX"/>
        </w:rPr>
        <w:tab/>
        <w:t xml:space="preserve">Presidenta </w:t>
      </w:r>
    </w:p>
    <w:p w:rsidR="00CF5572" w:rsidRPr="000F3C9D" w:rsidRDefault="00CF5572" w:rsidP="000A6C32">
      <w:pPr>
        <w:spacing w:line="240" w:lineRule="auto"/>
        <w:rPr>
          <w:lang w:val="pt-BR"/>
        </w:rPr>
      </w:pPr>
      <w:r w:rsidRPr="000F3C9D">
        <w:rPr>
          <w:lang w:val="pt-BR"/>
        </w:rPr>
        <w:t>Jéssica Zeledón Alfaro</w:t>
      </w:r>
      <w:r w:rsidRPr="000F3C9D">
        <w:rPr>
          <w:lang w:val="pt-BR"/>
        </w:rPr>
        <w:tab/>
        <w:t>Secretaria</w:t>
      </w:r>
    </w:p>
    <w:p w:rsidR="00CF5572" w:rsidRPr="000F3C9D" w:rsidRDefault="00CF5572" w:rsidP="000A6C32">
      <w:pPr>
        <w:spacing w:line="240" w:lineRule="auto"/>
        <w:rPr>
          <w:lang w:val="es-MX"/>
        </w:rPr>
      </w:pPr>
      <w:r w:rsidRPr="000F3C9D">
        <w:rPr>
          <w:lang w:val="es-MX"/>
        </w:rPr>
        <w:t>Wilmer Quirós Jiménez</w:t>
      </w:r>
      <w:r w:rsidRPr="000F3C9D">
        <w:rPr>
          <w:lang w:val="es-MX"/>
        </w:rPr>
        <w:tab/>
        <w:t>Vocal II</w:t>
      </w:r>
    </w:p>
    <w:p w:rsidR="00CF5572" w:rsidRPr="000F3C9D" w:rsidRDefault="00CF5572" w:rsidP="000A6C32">
      <w:pPr>
        <w:spacing w:line="240" w:lineRule="auto"/>
        <w:rPr>
          <w:lang w:val="es-MX"/>
        </w:rPr>
      </w:pPr>
      <w:r w:rsidRPr="000F3C9D">
        <w:rPr>
          <w:lang w:val="es-MX"/>
        </w:rPr>
        <w:t>Ricardo Osorno Fallas           Fiscal</w:t>
      </w:r>
    </w:p>
    <w:p w:rsidR="00CF5572" w:rsidRPr="000F3C9D" w:rsidRDefault="00CF5572" w:rsidP="000A6C32">
      <w:pPr>
        <w:spacing w:line="240" w:lineRule="auto"/>
        <w:rPr>
          <w:lang w:val="es-MX"/>
        </w:rPr>
      </w:pPr>
      <w:r w:rsidRPr="000F3C9D">
        <w:rPr>
          <w:lang w:val="es-MX"/>
        </w:rPr>
        <w:t>Silvia Arias Alvarado</w:t>
      </w:r>
      <w:r w:rsidRPr="000F3C9D">
        <w:rPr>
          <w:lang w:val="es-MX"/>
        </w:rPr>
        <w:tab/>
      </w:r>
      <w:r w:rsidRPr="000F3C9D">
        <w:rPr>
          <w:lang w:val="es-MX"/>
        </w:rPr>
        <w:tab/>
        <w:t>Tesorera</w:t>
      </w:r>
    </w:p>
    <w:p w:rsidR="00CF5572" w:rsidRPr="000F3C9D" w:rsidRDefault="00CF5572" w:rsidP="000A6C32">
      <w:pPr>
        <w:spacing w:line="240" w:lineRule="auto"/>
        <w:rPr>
          <w:lang w:val="es-MX"/>
        </w:rPr>
      </w:pPr>
      <w:r w:rsidRPr="000F3C9D">
        <w:rPr>
          <w:lang w:val="es-MX"/>
        </w:rPr>
        <w:t>Róger Herrera Hidalgo          Administrador</w:t>
      </w:r>
    </w:p>
    <w:p w:rsidR="00CF5572" w:rsidRPr="000F3C9D" w:rsidRDefault="00CF5572" w:rsidP="000A6C32">
      <w:pPr>
        <w:spacing w:line="240" w:lineRule="auto"/>
        <w:rPr>
          <w:b/>
          <w:lang w:val="es-MX"/>
        </w:rPr>
      </w:pPr>
    </w:p>
    <w:p w:rsidR="00CF5572" w:rsidRPr="000F3C9D" w:rsidRDefault="00CF5572" w:rsidP="000A6C32">
      <w:pPr>
        <w:spacing w:line="240" w:lineRule="auto"/>
        <w:rPr>
          <w:b/>
          <w:lang w:val="es-MX"/>
        </w:rPr>
      </w:pPr>
      <w:r w:rsidRPr="000F3C9D">
        <w:rPr>
          <w:b/>
          <w:lang w:val="es-MX"/>
        </w:rPr>
        <w:t>Ausentes con justificación:</w:t>
      </w:r>
    </w:p>
    <w:p w:rsidR="00CF5572" w:rsidRPr="000F3C9D" w:rsidRDefault="00CF5572" w:rsidP="000A6C32">
      <w:pPr>
        <w:spacing w:line="240" w:lineRule="auto"/>
        <w:rPr>
          <w:rFonts w:eastAsia="Times New Roman"/>
          <w:b/>
          <w:bCs/>
          <w:lang w:val="es-ES" w:eastAsia="es-ES"/>
        </w:rPr>
      </w:pPr>
      <w:r w:rsidRPr="000F3C9D">
        <w:rPr>
          <w:lang w:val="es-MX"/>
        </w:rPr>
        <w:t>Guillermo Cubillos Sánchez</w:t>
      </w:r>
      <w:r w:rsidRPr="000F3C9D">
        <w:rPr>
          <w:lang w:val="es-MX"/>
        </w:rPr>
        <w:tab/>
        <w:t>Vocal I</w:t>
      </w:r>
    </w:p>
    <w:p w:rsidR="00CF5572" w:rsidRPr="000F3C9D" w:rsidRDefault="00CF5572" w:rsidP="00CF5572">
      <w:pPr>
        <w:spacing w:before="0" w:after="0" w:line="240" w:lineRule="auto"/>
        <w:contextualSpacing/>
        <w:rPr>
          <w:b/>
          <w:lang w:val="es-MX"/>
        </w:rPr>
      </w:pPr>
    </w:p>
    <w:p w:rsidR="00CF5572" w:rsidRPr="000F3C9D" w:rsidRDefault="00CF5572" w:rsidP="00CF5572">
      <w:pPr>
        <w:spacing w:before="0" w:after="0" w:line="240" w:lineRule="auto"/>
        <w:contextualSpacing/>
        <w:jc w:val="center"/>
        <w:rPr>
          <w:rFonts w:eastAsia="Times New Roman"/>
          <w:bCs/>
          <w:lang w:val="es-MX" w:eastAsia="es-ES"/>
        </w:rPr>
      </w:pPr>
    </w:p>
    <w:p w:rsidR="00CF5572" w:rsidRPr="000F3C9D" w:rsidRDefault="00CF5572" w:rsidP="00CF5572">
      <w:pPr>
        <w:spacing w:before="0" w:after="0" w:line="240" w:lineRule="auto"/>
        <w:contextualSpacing/>
        <w:rPr>
          <w:lang w:val="es-MX"/>
        </w:rPr>
      </w:pPr>
      <w:r w:rsidRPr="000F3C9D">
        <w:rPr>
          <w:b/>
          <w:i/>
          <w:lang w:val="es-MX"/>
        </w:rPr>
        <w:t>ARTÍCULO PRIMERO</w:t>
      </w:r>
      <w:r w:rsidRPr="000F3C9D">
        <w:rPr>
          <w:lang w:val="es-MX"/>
        </w:rPr>
        <w:t>:</w:t>
      </w:r>
    </w:p>
    <w:p w:rsidR="00CF5572" w:rsidRPr="000F3C9D" w:rsidRDefault="00CF5572" w:rsidP="00CF5572">
      <w:pPr>
        <w:spacing w:before="0" w:after="0" w:line="240" w:lineRule="auto"/>
        <w:contextualSpacing/>
        <w:rPr>
          <w:lang w:val="es-MX"/>
        </w:rPr>
      </w:pPr>
      <w:r w:rsidRPr="000F3C9D">
        <w:rPr>
          <w:lang w:val="es-MX"/>
        </w:rPr>
        <w:t xml:space="preserve"> </w:t>
      </w:r>
    </w:p>
    <w:p w:rsidR="00CF5572" w:rsidRPr="000F3C9D" w:rsidRDefault="00CF5572" w:rsidP="00CF5572">
      <w:pPr>
        <w:pStyle w:val="Prrafodelista"/>
        <w:numPr>
          <w:ilvl w:val="1"/>
          <w:numId w:val="1"/>
        </w:numPr>
        <w:spacing w:before="0" w:after="0" w:line="240" w:lineRule="auto"/>
        <w:ind w:left="357" w:hanging="357"/>
        <w:rPr>
          <w:i/>
          <w:lang w:val="es-MX"/>
        </w:rPr>
      </w:pPr>
      <w:r w:rsidRPr="000F3C9D">
        <w:rPr>
          <w:lang w:val="es-MX"/>
        </w:rPr>
        <w:t>Lectura y aprobación del Acta 32-2012 de la sesión ordinaria del miércoles 05 de setiembre, 2012.</w:t>
      </w:r>
    </w:p>
    <w:p w:rsidR="00CF5572" w:rsidRPr="000F3C9D" w:rsidRDefault="00CF5572" w:rsidP="00CF5572">
      <w:pPr>
        <w:pStyle w:val="Prrafodelista"/>
        <w:spacing w:before="0" w:after="0" w:line="240" w:lineRule="auto"/>
        <w:ind w:left="357"/>
        <w:rPr>
          <w:i/>
          <w:lang w:val="es-MX"/>
        </w:rPr>
      </w:pPr>
    </w:p>
    <w:p w:rsidR="00CF5572" w:rsidRPr="000F3C9D" w:rsidRDefault="00CF5572" w:rsidP="00CF5572">
      <w:pPr>
        <w:spacing w:before="0" w:after="0" w:line="240" w:lineRule="auto"/>
        <w:rPr>
          <w:i/>
          <w:lang w:val="es-MX"/>
        </w:rPr>
      </w:pPr>
      <w:r w:rsidRPr="00182682">
        <w:rPr>
          <w:b/>
          <w:i/>
          <w:lang w:val="es-MX"/>
        </w:rPr>
        <w:t>Acuerdo 01-33: Se aprueba el acta con las correcciones pertinentes</w:t>
      </w:r>
      <w:r w:rsidRPr="000F3C9D">
        <w:rPr>
          <w:i/>
          <w:lang w:val="es-MX"/>
        </w:rPr>
        <w:t>.</w:t>
      </w:r>
    </w:p>
    <w:p w:rsidR="00CF5572" w:rsidRPr="000F3C9D" w:rsidRDefault="00CF5572" w:rsidP="00CF5572">
      <w:pPr>
        <w:spacing w:before="0" w:after="0" w:line="240" w:lineRule="auto"/>
        <w:rPr>
          <w:i/>
          <w:lang w:val="es-MX"/>
        </w:rPr>
      </w:pPr>
    </w:p>
    <w:p w:rsidR="00CF5572" w:rsidRPr="000F3C9D" w:rsidRDefault="00CF5572" w:rsidP="00CF5572">
      <w:pPr>
        <w:pStyle w:val="Prrafodelista"/>
        <w:numPr>
          <w:ilvl w:val="1"/>
          <w:numId w:val="1"/>
        </w:numPr>
        <w:spacing w:before="0" w:after="0" w:line="240" w:lineRule="auto"/>
        <w:ind w:left="357" w:hanging="357"/>
        <w:rPr>
          <w:i/>
          <w:lang w:val="es-MX"/>
        </w:rPr>
      </w:pPr>
      <w:r w:rsidRPr="000F3C9D">
        <w:rPr>
          <w:lang w:val="es-MX"/>
        </w:rPr>
        <w:t>Lectura y aprobación del Acta 03-2012 de la sesión extraordinaria del lunes diez de setiembre, 2012.</w:t>
      </w:r>
    </w:p>
    <w:p w:rsidR="00CF5572" w:rsidRPr="000F3C9D" w:rsidRDefault="00CF5572" w:rsidP="00CF5572">
      <w:pPr>
        <w:spacing w:before="0" w:after="0" w:line="240" w:lineRule="auto"/>
        <w:rPr>
          <w:i/>
          <w:lang w:val="es-MX"/>
        </w:rPr>
      </w:pPr>
    </w:p>
    <w:p w:rsidR="00CF5572" w:rsidRPr="000F3C9D" w:rsidRDefault="00CF5572" w:rsidP="00CF5572">
      <w:pPr>
        <w:spacing w:before="0" w:after="0" w:line="240" w:lineRule="auto"/>
        <w:rPr>
          <w:i/>
          <w:lang w:val="es-MX"/>
        </w:rPr>
      </w:pPr>
      <w:r w:rsidRPr="00182682">
        <w:rPr>
          <w:b/>
          <w:i/>
          <w:lang w:val="es-MX"/>
        </w:rPr>
        <w:t>Acuerdo 02-33: Se aprueba el acta con las correcciones pertinentes</w:t>
      </w:r>
      <w:r w:rsidRPr="000F3C9D">
        <w:rPr>
          <w:i/>
          <w:lang w:val="es-MX"/>
        </w:rPr>
        <w:t>.</w:t>
      </w:r>
    </w:p>
    <w:p w:rsidR="00CF5572" w:rsidRPr="000F3C9D" w:rsidRDefault="00CF5572" w:rsidP="00CF5572">
      <w:pPr>
        <w:spacing w:before="0" w:after="0" w:line="240" w:lineRule="auto"/>
        <w:rPr>
          <w:i/>
          <w:lang w:val="es-MX"/>
        </w:rPr>
      </w:pPr>
    </w:p>
    <w:p w:rsidR="00CF5572" w:rsidRPr="000F3C9D" w:rsidRDefault="00CF5572" w:rsidP="00CF5572">
      <w:pPr>
        <w:spacing w:before="0" w:after="0" w:line="240" w:lineRule="auto"/>
        <w:rPr>
          <w:i/>
          <w:lang w:val="es-MX"/>
        </w:rPr>
      </w:pPr>
    </w:p>
    <w:p w:rsidR="00CF5572" w:rsidRPr="000F3C9D" w:rsidRDefault="00CF5572" w:rsidP="00CF5572">
      <w:pPr>
        <w:spacing w:before="0" w:after="0" w:line="240" w:lineRule="auto"/>
        <w:rPr>
          <w:b/>
          <w:i/>
          <w:lang w:val="es-MX"/>
        </w:rPr>
      </w:pPr>
      <w:r w:rsidRPr="000F3C9D">
        <w:rPr>
          <w:b/>
          <w:i/>
          <w:lang w:val="es-MX"/>
        </w:rPr>
        <w:t>ARTÍCULO SEGUNDO: SEGUIMIENTO DE ACUERDOS</w:t>
      </w:r>
    </w:p>
    <w:p w:rsidR="00CF5572" w:rsidRPr="000F3C9D" w:rsidRDefault="00CF5572" w:rsidP="00CF5572">
      <w:pPr>
        <w:spacing w:before="0" w:after="0" w:line="240" w:lineRule="auto"/>
        <w:rPr>
          <w:i/>
          <w:lang w:val="es-MX"/>
        </w:rPr>
      </w:pPr>
    </w:p>
    <w:p w:rsidR="00CF5572" w:rsidRPr="000F3C9D" w:rsidRDefault="00CF5572" w:rsidP="00CB31E8">
      <w:pPr>
        <w:spacing w:before="0" w:after="0" w:line="240" w:lineRule="auto"/>
        <w:rPr>
          <w:i/>
          <w:lang w:val="es-MX"/>
        </w:rPr>
      </w:pPr>
      <w:r w:rsidRPr="000F3C9D">
        <w:rPr>
          <w:i/>
          <w:lang w:val="es-MX"/>
        </w:rPr>
        <w:t>Ver control de acuerdos</w:t>
      </w:r>
    </w:p>
    <w:p w:rsidR="00CF5572" w:rsidRPr="000F3C9D" w:rsidRDefault="00CF5572" w:rsidP="00CB31E8">
      <w:pPr>
        <w:spacing w:before="0" w:after="0" w:line="240" w:lineRule="auto"/>
        <w:rPr>
          <w:i/>
          <w:lang w:val="es-MX"/>
        </w:rPr>
      </w:pPr>
    </w:p>
    <w:p w:rsidR="00CF5572" w:rsidRPr="000F3C9D" w:rsidRDefault="00CF5572" w:rsidP="00CB31E8">
      <w:pPr>
        <w:spacing w:before="0" w:after="0" w:line="240" w:lineRule="auto"/>
        <w:rPr>
          <w:i/>
          <w:lang w:val="es-MX"/>
        </w:rPr>
      </w:pPr>
      <w:r w:rsidRPr="000F3C9D">
        <w:rPr>
          <w:i/>
          <w:lang w:val="es-MX"/>
        </w:rPr>
        <w:t>Acuerdo 03-26 sigue pendiente.</w:t>
      </w:r>
    </w:p>
    <w:p w:rsidR="00CF5572" w:rsidRPr="000F3C9D" w:rsidRDefault="00CF5572" w:rsidP="00CB31E8">
      <w:pPr>
        <w:spacing w:before="0" w:after="0" w:line="240" w:lineRule="auto"/>
        <w:rPr>
          <w:i/>
          <w:lang w:val="es-MX"/>
        </w:rPr>
      </w:pPr>
    </w:p>
    <w:p w:rsidR="00CF5572" w:rsidRPr="000F3C9D" w:rsidRDefault="00CF5572" w:rsidP="00CB31E8">
      <w:pPr>
        <w:spacing w:before="0" w:after="0" w:line="240" w:lineRule="auto"/>
        <w:rPr>
          <w:i/>
          <w:lang w:val="es-MX"/>
        </w:rPr>
      </w:pPr>
      <w:r w:rsidRPr="000F3C9D">
        <w:rPr>
          <w:i/>
          <w:lang w:val="es-MX"/>
        </w:rPr>
        <w:t>Acuerdo 04-26 se retomará después de la semana de la prensa.</w:t>
      </w:r>
    </w:p>
    <w:p w:rsidR="00CF5572" w:rsidRPr="000F3C9D" w:rsidRDefault="00CF5572" w:rsidP="00CB31E8">
      <w:pPr>
        <w:spacing w:before="0" w:after="0" w:line="240" w:lineRule="auto"/>
        <w:rPr>
          <w:i/>
          <w:lang w:val="es-MX"/>
        </w:rPr>
      </w:pPr>
    </w:p>
    <w:p w:rsidR="00CF5572" w:rsidRPr="000F3C9D" w:rsidRDefault="00CF5572" w:rsidP="00CB31E8">
      <w:pPr>
        <w:spacing w:before="0" w:after="0" w:line="240" w:lineRule="auto"/>
        <w:rPr>
          <w:i/>
          <w:lang w:val="es-MX"/>
        </w:rPr>
      </w:pPr>
      <w:r w:rsidRPr="000F3C9D">
        <w:rPr>
          <w:i/>
          <w:lang w:val="es-MX"/>
        </w:rPr>
        <w:t>Acuerdo 07-29 pendiente.</w:t>
      </w:r>
    </w:p>
    <w:p w:rsidR="00CF5572" w:rsidRPr="000F3C9D" w:rsidRDefault="00CF5572" w:rsidP="00CB31E8">
      <w:pPr>
        <w:spacing w:before="0" w:after="0" w:line="240" w:lineRule="auto"/>
        <w:rPr>
          <w:i/>
          <w:lang w:val="es-MX"/>
        </w:rPr>
      </w:pPr>
    </w:p>
    <w:p w:rsidR="00CF5572" w:rsidRPr="000F3C9D" w:rsidRDefault="00CF5572" w:rsidP="00CB31E8">
      <w:pPr>
        <w:spacing w:before="0" w:after="0" w:line="240" w:lineRule="auto"/>
        <w:rPr>
          <w:i/>
          <w:lang w:val="es-MX"/>
        </w:rPr>
      </w:pPr>
      <w:r w:rsidRPr="000F3C9D">
        <w:rPr>
          <w:i/>
          <w:lang w:val="es-MX"/>
        </w:rPr>
        <w:lastRenderedPageBreak/>
        <w:t>Acuerdo 05-30 ejecutado.</w:t>
      </w:r>
    </w:p>
    <w:p w:rsidR="00CF5572" w:rsidRPr="000F3C9D" w:rsidRDefault="00CF5572" w:rsidP="00CB31E8">
      <w:pPr>
        <w:spacing w:before="0" w:after="0" w:line="240" w:lineRule="auto"/>
        <w:rPr>
          <w:i/>
          <w:lang w:val="es-MX"/>
        </w:rPr>
      </w:pPr>
    </w:p>
    <w:p w:rsidR="00CF5572" w:rsidRPr="000F3C9D" w:rsidRDefault="00CF5572" w:rsidP="00CB31E8">
      <w:pPr>
        <w:spacing w:before="0" w:after="0" w:line="240" w:lineRule="auto"/>
        <w:rPr>
          <w:i/>
          <w:lang w:val="es-MX"/>
        </w:rPr>
      </w:pPr>
      <w:r w:rsidRPr="000F3C9D">
        <w:rPr>
          <w:i/>
          <w:lang w:val="es-MX"/>
        </w:rPr>
        <w:t>Acuerdo 05-32 pendiente.</w:t>
      </w:r>
    </w:p>
    <w:p w:rsidR="00CF5572" w:rsidRPr="000F3C9D" w:rsidRDefault="00CF5572" w:rsidP="00CB31E8">
      <w:pPr>
        <w:spacing w:before="0" w:after="0" w:line="240" w:lineRule="auto"/>
        <w:rPr>
          <w:i/>
          <w:lang w:val="es-MX"/>
        </w:rPr>
      </w:pPr>
    </w:p>
    <w:p w:rsidR="00CF5572" w:rsidRPr="000F3C9D" w:rsidRDefault="00CF5572" w:rsidP="00CF5572">
      <w:pPr>
        <w:spacing w:before="0" w:after="0" w:line="240" w:lineRule="auto"/>
        <w:rPr>
          <w:b/>
          <w:i/>
          <w:lang w:val="es-MX"/>
        </w:rPr>
      </w:pPr>
    </w:p>
    <w:p w:rsidR="00CF5572" w:rsidRPr="000F3C9D" w:rsidRDefault="00CF5572" w:rsidP="00CF5572">
      <w:pPr>
        <w:spacing w:before="0" w:after="0" w:line="240" w:lineRule="auto"/>
        <w:rPr>
          <w:b/>
          <w:i/>
          <w:lang w:val="es-MX"/>
        </w:rPr>
      </w:pPr>
      <w:r w:rsidRPr="000F3C9D">
        <w:rPr>
          <w:b/>
          <w:i/>
          <w:lang w:val="es-MX"/>
        </w:rPr>
        <w:t>ARTÍCULO TERCERO: CRÉDITOS</w:t>
      </w:r>
    </w:p>
    <w:p w:rsidR="00CF5572" w:rsidRPr="000F3C9D" w:rsidRDefault="00CF5572" w:rsidP="00CF5572">
      <w:pPr>
        <w:spacing w:before="0" w:after="0" w:line="240" w:lineRule="auto"/>
        <w:rPr>
          <w:i/>
          <w:lang w:val="es-MX"/>
        </w:rPr>
      </w:pPr>
    </w:p>
    <w:p w:rsidR="00CF5572" w:rsidRPr="000F3C9D" w:rsidRDefault="00CF5572" w:rsidP="00CF5572">
      <w:pPr>
        <w:spacing w:before="0" w:after="0" w:line="240" w:lineRule="auto"/>
        <w:rPr>
          <w:lang w:val="es-MX"/>
        </w:rPr>
      </w:pPr>
      <w:r w:rsidRPr="000F3C9D">
        <w:rPr>
          <w:lang w:val="es-MX"/>
        </w:rPr>
        <w:t xml:space="preserve">3.1 </w:t>
      </w:r>
      <w:r>
        <w:rPr>
          <w:lang w:val="es-MX"/>
        </w:rPr>
        <w:t>Solicita</w:t>
      </w:r>
      <w:r w:rsidRPr="000F3C9D">
        <w:rPr>
          <w:lang w:val="es-MX"/>
        </w:rPr>
        <w:t xml:space="preserve"> Línea Abierta crédito fácil, por un monto de ¢1.000.000,00 a un plazo máximo de 36 meses y tasa de interés de acuerdo al plazo de cada giro.</w:t>
      </w:r>
    </w:p>
    <w:p w:rsidR="00CF5572" w:rsidRPr="000F3C9D" w:rsidRDefault="00CF5572" w:rsidP="00CF5572">
      <w:pPr>
        <w:spacing w:before="0" w:after="0" w:line="240" w:lineRule="auto"/>
        <w:rPr>
          <w:b/>
          <w:i/>
          <w:lang w:val="es-MX"/>
        </w:rPr>
      </w:pPr>
    </w:p>
    <w:p w:rsidR="00CF5572" w:rsidRPr="000F3C9D" w:rsidRDefault="00CF5572" w:rsidP="00CF5572">
      <w:pPr>
        <w:spacing w:before="0" w:after="0" w:line="240" w:lineRule="auto"/>
        <w:rPr>
          <w:b/>
          <w:i/>
          <w:lang w:val="es-MX"/>
        </w:rPr>
      </w:pPr>
      <w:r w:rsidRPr="000F3C9D">
        <w:rPr>
          <w:b/>
          <w:i/>
          <w:lang w:val="es-MX"/>
        </w:rPr>
        <w:t>Acuerdo 03-33: Se aprueba la solicitud de Crédito Línea Abierta por ¢1.000.000.00, a la colegiada, a un plazo máximo de 36 meses, y tasa de interés de acuerdo con el plazo de cada giro. De acuerdo con la recomendación técnica del Administrador cumple con los requisitos respectivos.</w:t>
      </w:r>
    </w:p>
    <w:p w:rsidR="00CF5572" w:rsidRPr="000F3C9D" w:rsidRDefault="00CF5572" w:rsidP="00CF5572">
      <w:pPr>
        <w:spacing w:before="0" w:after="0" w:line="240" w:lineRule="auto"/>
        <w:rPr>
          <w:lang w:val="es-MX"/>
        </w:rPr>
      </w:pPr>
    </w:p>
    <w:p w:rsidR="00CF5572" w:rsidRPr="000F3C9D" w:rsidRDefault="00CF5572" w:rsidP="00CF5572">
      <w:pPr>
        <w:spacing w:before="0" w:after="0" w:line="240" w:lineRule="auto"/>
        <w:rPr>
          <w:lang w:val="es-MX"/>
        </w:rPr>
      </w:pPr>
      <w:r w:rsidRPr="000F3C9D">
        <w:rPr>
          <w:lang w:val="es-MX"/>
        </w:rPr>
        <w:t xml:space="preserve">3.2 </w:t>
      </w:r>
      <w:r>
        <w:rPr>
          <w:lang w:val="es-MX"/>
        </w:rPr>
        <w:t>S</w:t>
      </w:r>
      <w:r w:rsidRPr="000F3C9D">
        <w:rPr>
          <w:lang w:val="es-MX"/>
        </w:rPr>
        <w:t>olicita crédito personal fiduciario, por un monto de ¢3.000.000,00 a un plazo de 72 meses y tasa de interés del 18%.</w:t>
      </w:r>
    </w:p>
    <w:p w:rsidR="00CF5572" w:rsidRPr="000F3C9D" w:rsidRDefault="00CF5572" w:rsidP="00CF5572">
      <w:pPr>
        <w:spacing w:before="0" w:after="0" w:line="240" w:lineRule="auto"/>
        <w:rPr>
          <w:b/>
          <w:i/>
          <w:lang w:val="es-MX"/>
        </w:rPr>
      </w:pPr>
    </w:p>
    <w:p w:rsidR="00CF5572" w:rsidRPr="000F3C9D" w:rsidRDefault="00CF5572" w:rsidP="00CF5572">
      <w:pPr>
        <w:spacing w:before="0" w:after="0" w:line="240" w:lineRule="auto"/>
        <w:rPr>
          <w:b/>
          <w:i/>
          <w:lang w:val="es-MX"/>
        </w:rPr>
      </w:pPr>
      <w:r w:rsidRPr="000F3C9D">
        <w:rPr>
          <w:b/>
          <w:i/>
          <w:lang w:val="es-MX"/>
        </w:rPr>
        <w:t>Acuerdo 04-33: Se aprueba la solicitud de c</w:t>
      </w:r>
      <w:r>
        <w:rPr>
          <w:b/>
          <w:i/>
          <w:lang w:val="es-MX"/>
        </w:rPr>
        <w:t xml:space="preserve">rédito a la colegiada, </w:t>
      </w:r>
      <w:r w:rsidRPr="000F3C9D">
        <w:rPr>
          <w:b/>
          <w:i/>
          <w:lang w:val="es-MX"/>
        </w:rPr>
        <w:t>por un monto de ¢3.000.000.00, a un plazo de 72 meses y tasa de interés del 18%. De acuerdo con la recomendación del Consejo de Administración cumple con los requisitos respectivos.</w:t>
      </w:r>
    </w:p>
    <w:p w:rsidR="00CF5572" w:rsidRPr="000F3C9D" w:rsidRDefault="00CF5572" w:rsidP="00CF5572">
      <w:pPr>
        <w:spacing w:before="0" w:after="0" w:line="240" w:lineRule="auto"/>
        <w:rPr>
          <w:lang w:val="es-MX"/>
        </w:rPr>
      </w:pPr>
    </w:p>
    <w:p w:rsidR="00CF5572" w:rsidRPr="000F3C9D" w:rsidRDefault="00CF5572" w:rsidP="00CF5572">
      <w:pPr>
        <w:spacing w:before="0" w:after="0" w:line="240" w:lineRule="auto"/>
        <w:rPr>
          <w:b/>
          <w:i/>
          <w:lang w:val="es-MX"/>
        </w:rPr>
      </w:pPr>
    </w:p>
    <w:p w:rsidR="00CF5572" w:rsidRPr="000F3C9D" w:rsidRDefault="00CF5572" w:rsidP="00CF5572">
      <w:pPr>
        <w:spacing w:before="0" w:after="0" w:line="240" w:lineRule="auto"/>
        <w:rPr>
          <w:i/>
          <w:lang w:val="es-MX"/>
        </w:rPr>
      </w:pPr>
      <w:r w:rsidRPr="000F3C9D">
        <w:rPr>
          <w:b/>
          <w:i/>
          <w:lang w:val="es-MX"/>
        </w:rPr>
        <w:t>ARTÍCULO CUARTO</w:t>
      </w:r>
      <w:r w:rsidRPr="000F3C9D">
        <w:rPr>
          <w:i/>
          <w:lang w:val="es-MX"/>
        </w:rPr>
        <w:t>: SUBSIDIOS</w:t>
      </w:r>
    </w:p>
    <w:p w:rsidR="00CF5572" w:rsidRPr="000F3C9D" w:rsidRDefault="00CF5572" w:rsidP="00CF5572">
      <w:pPr>
        <w:spacing w:before="0" w:after="0" w:line="240" w:lineRule="auto"/>
        <w:rPr>
          <w:lang w:val="es-MX"/>
        </w:rPr>
      </w:pPr>
    </w:p>
    <w:p w:rsidR="00CF5572" w:rsidRPr="000F3C9D" w:rsidRDefault="00CF5572" w:rsidP="00CF5572">
      <w:pPr>
        <w:spacing w:before="0" w:after="0" w:line="240" w:lineRule="auto"/>
        <w:rPr>
          <w:lang w:val="es-MX"/>
        </w:rPr>
      </w:pPr>
      <w:r w:rsidRPr="000F3C9D">
        <w:rPr>
          <w:lang w:val="es-MX"/>
        </w:rPr>
        <w:t xml:space="preserve">4.1 </w:t>
      </w:r>
      <w:r>
        <w:rPr>
          <w:lang w:val="es-MX"/>
        </w:rPr>
        <w:t>S</w:t>
      </w:r>
      <w:r w:rsidRPr="000F3C9D">
        <w:rPr>
          <w:lang w:val="es-MX"/>
        </w:rPr>
        <w:t>olicita subsidio por nacimiento de su hijo, por un monto de ¢110.000,00.</w:t>
      </w:r>
    </w:p>
    <w:p w:rsidR="00CF5572" w:rsidRPr="000F3C9D" w:rsidRDefault="00CF5572" w:rsidP="00CF5572">
      <w:pPr>
        <w:spacing w:before="0" w:after="0" w:line="240" w:lineRule="auto"/>
        <w:rPr>
          <w:b/>
          <w:i/>
          <w:lang w:val="es-MX"/>
        </w:rPr>
      </w:pPr>
    </w:p>
    <w:p w:rsidR="00CF5572" w:rsidRPr="000F3C9D" w:rsidRDefault="00CF5572" w:rsidP="00CF5572">
      <w:pPr>
        <w:spacing w:before="0" w:after="0" w:line="240" w:lineRule="auto"/>
        <w:rPr>
          <w:lang w:val="es-MX"/>
        </w:rPr>
      </w:pPr>
      <w:r w:rsidRPr="000F3C9D">
        <w:rPr>
          <w:b/>
          <w:i/>
          <w:lang w:val="es-MX"/>
        </w:rPr>
        <w:t>Acuerdo 05-33: Se aprueba la solic</w:t>
      </w:r>
      <w:r>
        <w:rPr>
          <w:b/>
          <w:i/>
          <w:lang w:val="es-MX"/>
        </w:rPr>
        <w:t>itud de subsidio a la colegiada</w:t>
      </w:r>
      <w:r w:rsidRPr="000F3C9D">
        <w:rPr>
          <w:b/>
          <w:i/>
          <w:lang w:val="es-MX"/>
        </w:rPr>
        <w:t>, por el nacimiento de su hijo, por un monto de ¢110.000,00. Cumple con lo establecido en el artículo 19 del Estatuto y de acuerdo con la recomendación técnica del Administrador.</w:t>
      </w:r>
    </w:p>
    <w:p w:rsidR="00CF5572" w:rsidRPr="000F3C9D" w:rsidRDefault="00CF5572" w:rsidP="00CF5572">
      <w:pPr>
        <w:spacing w:before="0" w:after="0" w:line="240" w:lineRule="auto"/>
        <w:rPr>
          <w:lang w:val="es-MX"/>
        </w:rPr>
      </w:pPr>
    </w:p>
    <w:p w:rsidR="00CF5572" w:rsidRPr="000F3C9D" w:rsidRDefault="00CF5572" w:rsidP="00CF5572">
      <w:pPr>
        <w:spacing w:before="0" w:after="0" w:line="240" w:lineRule="auto"/>
        <w:rPr>
          <w:lang w:val="es-MX"/>
        </w:rPr>
      </w:pPr>
      <w:r w:rsidRPr="000F3C9D">
        <w:rPr>
          <w:lang w:val="es-MX"/>
        </w:rPr>
        <w:t>4.2</w:t>
      </w:r>
      <w:r>
        <w:rPr>
          <w:lang w:val="es-MX"/>
        </w:rPr>
        <w:t xml:space="preserve">. </w:t>
      </w:r>
      <w:r w:rsidRPr="000F3C9D">
        <w:rPr>
          <w:lang w:val="es-MX"/>
        </w:rPr>
        <w:t>Solicita subsidio por nacimiento de su hijo</w:t>
      </w:r>
      <w:r>
        <w:rPr>
          <w:lang w:val="es-MX"/>
        </w:rPr>
        <w:t xml:space="preserve">, </w:t>
      </w:r>
      <w:r w:rsidRPr="000F3C9D">
        <w:rPr>
          <w:lang w:val="es-MX"/>
        </w:rPr>
        <w:t xml:space="preserve">por un monto de ¢110.000,00. </w:t>
      </w:r>
    </w:p>
    <w:p w:rsidR="00CF5572" w:rsidRPr="000F3C9D" w:rsidRDefault="00CF5572" w:rsidP="00CF5572">
      <w:pPr>
        <w:spacing w:before="0" w:after="0" w:line="240" w:lineRule="auto"/>
        <w:rPr>
          <w:b/>
          <w:i/>
          <w:lang w:val="es-MX"/>
        </w:rPr>
      </w:pPr>
    </w:p>
    <w:p w:rsidR="00CF5572" w:rsidRPr="000F3C9D" w:rsidRDefault="00CF5572" w:rsidP="00CF5572">
      <w:pPr>
        <w:spacing w:before="0" w:after="0" w:line="240" w:lineRule="auto"/>
        <w:rPr>
          <w:lang w:val="es-MX"/>
        </w:rPr>
      </w:pPr>
      <w:r w:rsidRPr="000F3C9D">
        <w:rPr>
          <w:b/>
          <w:i/>
          <w:lang w:val="es-MX"/>
        </w:rPr>
        <w:t>Acuerdo 06-33: Se aprueba la solicitud de subsidio por un monto de ¢110.000.00 a la colegiada, por el nacimiento de su hijo. Cumple con lo establecido en los artículos 18 y 21</w:t>
      </w:r>
      <w:r w:rsidR="00CB31E8">
        <w:rPr>
          <w:b/>
          <w:i/>
          <w:lang w:val="es-MX"/>
        </w:rPr>
        <w:t xml:space="preserve"> </w:t>
      </w:r>
      <w:r w:rsidRPr="000F3C9D">
        <w:rPr>
          <w:b/>
          <w:i/>
          <w:lang w:val="es-MX"/>
        </w:rPr>
        <w:t>del Estatuto y de acuerdo con la recomendación técnica del Administrador.</w:t>
      </w:r>
    </w:p>
    <w:p w:rsidR="00CF5572" w:rsidRPr="000F3C9D" w:rsidRDefault="00CF5572" w:rsidP="00CF5572">
      <w:pPr>
        <w:spacing w:before="0" w:after="0" w:line="240" w:lineRule="auto"/>
        <w:rPr>
          <w:lang w:val="es-MX"/>
        </w:rPr>
      </w:pPr>
    </w:p>
    <w:p w:rsidR="00CF5572" w:rsidRPr="000F3C9D" w:rsidRDefault="00CF5572" w:rsidP="00CF5572">
      <w:pPr>
        <w:spacing w:before="0" w:after="0" w:line="240" w:lineRule="auto"/>
        <w:rPr>
          <w:i/>
          <w:lang w:val="es-MX"/>
        </w:rPr>
      </w:pPr>
    </w:p>
    <w:p w:rsidR="00CF5572" w:rsidRPr="000F3C9D" w:rsidRDefault="00CF5572" w:rsidP="00CF5572">
      <w:pPr>
        <w:spacing w:before="0" w:after="0" w:line="240" w:lineRule="auto"/>
        <w:rPr>
          <w:b/>
          <w:i/>
          <w:lang w:val="es-MX"/>
        </w:rPr>
      </w:pPr>
      <w:r w:rsidRPr="000F3C9D">
        <w:rPr>
          <w:b/>
          <w:i/>
          <w:lang w:val="es-MX"/>
        </w:rPr>
        <w:t>ARTÍCULO QUINTO: CORRESPONDENCIA</w:t>
      </w:r>
    </w:p>
    <w:p w:rsidR="00CF5572" w:rsidRPr="000F3C9D" w:rsidRDefault="00CF5572" w:rsidP="00CF5572">
      <w:pPr>
        <w:spacing w:before="0" w:after="0" w:line="240" w:lineRule="auto"/>
        <w:rPr>
          <w:lang w:val="es-MX"/>
        </w:rPr>
      </w:pPr>
    </w:p>
    <w:p w:rsidR="00CF5572" w:rsidRPr="000F3C9D" w:rsidRDefault="00CF5572" w:rsidP="00CF5572">
      <w:pPr>
        <w:spacing w:before="0" w:after="0" w:line="240" w:lineRule="auto"/>
        <w:rPr>
          <w:lang w:val="es-MX"/>
        </w:rPr>
      </w:pPr>
      <w:r w:rsidRPr="000F3C9D">
        <w:rPr>
          <w:lang w:val="es-MX"/>
        </w:rPr>
        <w:t xml:space="preserve">5.1 Se informa que se gestionó solicitud a la colega Yadira Ginesta, por lo que se recibe nota en respuesta a dicha solicitud, donde consulta qué tipo de promoción se le brindará en caso de que colabore con un fin de semana en los Apartamentos Flor de la Ginesta. </w:t>
      </w:r>
    </w:p>
    <w:p w:rsidR="00CF5572" w:rsidRPr="000F3C9D" w:rsidRDefault="00CF5572" w:rsidP="00CF5572">
      <w:pPr>
        <w:spacing w:before="0" w:after="0" w:line="240" w:lineRule="auto"/>
        <w:rPr>
          <w:lang w:val="es-MX"/>
        </w:rPr>
      </w:pPr>
    </w:p>
    <w:p w:rsidR="00CF5572" w:rsidRPr="000F3C9D" w:rsidRDefault="00CF5572" w:rsidP="00CF5572">
      <w:pPr>
        <w:spacing w:before="0" w:after="0" w:line="240" w:lineRule="auto"/>
        <w:rPr>
          <w:lang w:val="es-MX"/>
        </w:rPr>
      </w:pPr>
      <w:r w:rsidRPr="000F3C9D">
        <w:rPr>
          <w:lang w:val="es-MX"/>
        </w:rPr>
        <w:t xml:space="preserve">5.2 Se propone ofrecer a Yadira Ginesta animación, banner, presentación multimedia para proyectar durante la actividad, divulgación en el periódico Primera Plana y solicitar a los </w:t>
      </w:r>
      <w:r w:rsidRPr="000F3C9D">
        <w:rPr>
          <w:lang w:val="es-MX"/>
        </w:rPr>
        <w:lastRenderedPageBreak/>
        <w:t>colegas que cubren el tema turístico en medios, que promuevan el turismo nacional en la provincia de Guanacaste.</w:t>
      </w:r>
    </w:p>
    <w:p w:rsidR="00CF5572" w:rsidRPr="000F3C9D" w:rsidRDefault="00CF5572" w:rsidP="00CF5572">
      <w:pPr>
        <w:spacing w:before="0" w:after="0" w:line="240" w:lineRule="auto"/>
        <w:rPr>
          <w:lang w:val="es-MX"/>
        </w:rPr>
      </w:pPr>
    </w:p>
    <w:p w:rsidR="00CF5572" w:rsidRPr="000F3C9D" w:rsidRDefault="00CF5572" w:rsidP="00CF5572">
      <w:pPr>
        <w:spacing w:before="0" w:after="0" w:line="240" w:lineRule="auto"/>
        <w:rPr>
          <w:lang w:val="es-MX"/>
        </w:rPr>
      </w:pPr>
      <w:r w:rsidRPr="000F3C9D">
        <w:rPr>
          <w:lang w:val="es-MX"/>
        </w:rPr>
        <w:t>5.3 Se da</w:t>
      </w:r>
      <w:r>
        <w:rPr>
          <w:lang w:val="es-MX"/>
        </w:rPr>
        <w:t xml:space="preserve"> lectura a correo del colegiado </w:t>
      </w:r>
      <w:r w:rsidRPr="000F3C9D">
        <w:rPr>
          <w:lang w:val="es-MX"/>
        </w:rPr>
        <w:t>y se propone solicitarle una propuesta concreta de arreglo acerca de su situación con el fondo.</w:t>
      </w:r>
    </w:p>
    <w:p w:rsidR="00CF5572" w:rsidRPr="000F3C9D" w:rsidRDefault="00CF5572" w:rsidP="00CF5572">
      <w:pPr>
        <w:spacing w:before="0" w:after="0" w:line="240" w:lineRule="auto"/>
        <w:rPr>
          <w:lang w:val="es-MX"/>
        </w:rPr>
      </w:pPr>
    </w:p>
    <w:p w:rsidR="00CF5572" w:rsidRPr="000F3C9D" w:rsidRDefault="00CF5572" w:rsidP="00CF5572">
      <w:pPr>
        <w:spacing w:before="0" w:after="0" w:line="240" w:lineRule="auto"/>
        <w:rPr>
          <w:i/>
          <w:lang w:val="es-MX"/>
        </w:rPr>
      </w:pPr>
    </w:p>
    <w:p w:rsidR="00CF5572" w:rsidRPr="000F3C9D" w:rsidRDefault="00CF5572" w:rsidP="00CF5572">
      <w:pPr>
        <w:spacing w:before="0" w:after="0" w:line="240" w:lineRule="auto"/>
        <w:rPr>
          <w:b/>
          <w:i/>
          <w:lang w:val="es-MX"/>
        </w:rPr>
      </w:pPr>
      <w:r w:rsidRPr="000F3C9D">
        <w:rPr>
          <w:b/>
          <w:i/>
          <w:lang w:val="es-MX"/>
        </w:rPr>
        <w:t>ARTÍCULO SEXTO: ASUNTOS VARIOS DE LA ADMINISTRACIÓN</w:t>
      </w:r>
    </w:p>
    <w:p w:rsidR="00CF5572" w:rsidRPr="000F3C9D" w:rsidRDefault="00CF5572" w:rsidP="00CF5572">
      <w:pPr>
        <w:spacing w:before="0" w:after="0" w:line="240" w:lineRule="auto"/>
        <w:rPr>
          <w:lang w:val="es-MX"/>
        </w:rPr>
      </w:pPr>
    </w:p>
    <w:p w:rsidR="00CF5572" w:rsidRPr="000F3C9D" w:rsidRDefault="00CF5572" w:rsidP="00CF5572">
      <w:pPr>
        <w:spacing w:before="0" w:after="0" w:line="240" w:lineRule="auto"/>
        <w:rPr>
          <w:lang w:val="es-MX"/>
        </w:rPr>
      </w:pPr>
      <w:r w:rsidRPr="000F3C9D">
        <w:rPr>
          <w:lang w:val="es-MX"/>
        </w:rPr>
        <w:t xml:space="preserve">Caso del colegiado. Operaciones de crédito atrasadas </w:t>
      </w:r>
    </w:p>
    <w:p w:rsidR="00CF5572" w:rsidRPr="000F3C9D" w:rsidRDefault="00CF5572" w:rsidP="00CF5572">
      <w:pPr>
        <w:spacing w:before="0" w:after="0" w:line="240" w:lineRule="auto"/>
        <w:rPr>
          <w:i/>
          <w:lang w:val="es-MX"/>
        </w:rPr>
      </w:pPr>
    </w:p>
    <w:p w:rsidR="00CF5572" w:rsidRPr="000F3C9D" w:rsidRDefault="00CF5572" w:rsidP="00CF5572">
      <w:pPr>
        <w:spacing w:before="0" w:after="0" w:line="240" w:lineRule="auto"/>
        <w:rPr>
          <w:lang w:val="es-MX"/>
        </w:rPr>
      </w:pPr>
      <w:r w:rsidRPr="000F3C9D">
        <w:rPr>
          <w:lang w:val="es-MX"/>
        </w:rPr>
        <w:t>6.1 El Administrador presenta el caso del colegiado, en cumplimiento del reglamento en cuanto a si procede el cobro judicial.</w:t>
      </w:r>
    </w:p>
    <w:p w:rsidR="00CF5572" w:rsidRPr="000F3C9D" w:rsidRDefault="00CF5572" w:rsidP="00CF5572">
      <w:pPr>
        <w:spacing w:before="0" w:after="0" w:line="240" w:lineRule="auto"/>
        <w:rPr>
          <w:lang w:val="es-MX"/>
        </w:rPr>
      </w:pPr>
    </w:p>
    <w:p w:rsidR="00CF5572" w:rsidRPr="000F3C9D" w:rsidRDefault="00CF5572" w:rsidP="00CF5572">
      <w:pPr>
        <w:spacing w:before="0" w:after="0" w:line="240" w:lineRule="auto"/>
        <w:rPr>
          <w:i/>
          <w:lang w:val="es-MX"/>
        </w:rPr>
      </w:pPr>
      <w:r w:rsidRPr="000F3C9D">
        <w:rPr>
          <w:lang w:val="es-MX"/>
        </w:rPr>
        <w:t>6.2 Al respecto, se solicita al Administrador no realizar el trámite hasta tanto el Consejo no haya conocido la propuesta concreta del colegiado, en un plazo ocho días.</w:t>
      </w:r>
    </w:p>
    <w:p w:rsidR="00CF5572" w:rsidRPr="000F3C9D" w:rsidRDefault="00CF5572" w:rsidP="00CF5572">
      <w:pPr>
        <w:spacing w:before="0" w:after="0" w:line="240" w:lineRule="auto"/>
        <w:rPr>
          <w:i/>
          <w:lang w:val="es-MX"/>
        </w:rPr>
      </w:pPr>
    </w:p>
    <w:p w:rsidR="00CF5572" w:rsidRPr="000F3C9D" w:rsidRDefault="00CF5572" w:rsidP="00CF5572">
      <w:pPr>
        <w:spacing w:before="0" w:after="0" w:line="240" w:lineRule="auto"/>
        <w:rPr>
          <w:i/>
          <w:lang w:val="es-MX"/>
        </w:rPr>
      </w:pPr>
    </w:p>
    <w:p w:rsidR="00CF5572" w:rsidRPr="000F3C9D" w:rsidRDefault="00CF5572" w:rsidP="00CF5572">
      <w:pPr>
        <w:spacing w:before="0" w:after="0" w:line="240" w:lineRule="auto"/>
        <w:rPr>
          <w:b/>
          <w:i/>
          <w:lang w:val="es-MX"/>
        </w:rPr>
      </w:pPr>
      <w:r w:rsidRPr="000F3C9D">
        <w:rPr>
          <w:b/>
          <w:i/>
          <w:lang w:val="es-MX"/>
        </w:rPr>
        <w:t>ARTÍCULO SÉTIMO: INICIATIVAS</w:t>
      </w:r>
    </w:p>
    <w:p w:rsidR="00CF5572" w:rsidRPr="000F3C9D" w:rsidRDefault="00CF5572" w:rsidP="00CF5572">
      <w:pPr>
        <w:spacing w:before="0" w:after="0" w:line="240" w:lineRule="auto"/>
        <w:rPr>
          <w:i/>
          <w:lang w:val="es-MX"/>
        </w:rPr>
      </w:pPr>
    </w:p>
    <w:p w:rsidR="00CF5572" w:rsidRPr="000F3C9D" w:rsidRDefault="00CF5572" w:rsidP="00CF5572">
      <w:pPr>
        <w:spacing w:before="0" w:after="0" w:line="240" w:lineRule="auto"/>
        <w:rPr>
          <w:lang w:val="es-MX"/>
        </w:rPr>
      </w:pPr>
      <w:r w:rsidRPr="000F3C9D">
        <w:rPr>
          <w:lang w:val="es-MX"/>
        </w:rPr>
        <w:t>No hubo.</w:t>
      </w:r>
    </w:p>
    <w:p w:rsidR="00CF5572" w:rsidRPr="000F3C9D" w:rsidRDefault="00CF5572" w:rsidP="00CF5572">
      <w:pPr>
        <w:spacing w:before="0" w:after="0" w:line="240" w:lineRule="auto"/>
        <w:rPr>
          <w:lang w:val="es-MX"/>
        </w:rPr>
      </w:pPr>
    </w:p>
    <w:p w:rsidR="00CF5572" w:rsidRPr="000F3C9D" w:rsidRDefault="00CF5572" w:rsidP="00CF5572">
      <w:pPr>
        <w:spacing w:before="0" w:after="0" w:line="240" w:lineRule="auto"/>
        <w:rPr>
          <w:i/>
          <w:lang w:val="es-MX"/>
        </w:rPr>
      </w:pPr>
      <w:r w:rsidRPr="000F3C9D">
        <w:rPr>
          <w:lang w:val="es-MX"/>
        </w:rPr>
        <w:t>Se levanta la sesión a las diecinueve horas con treinta minutos.</w:t>
      </w:r>
    </w:p>
    <w:p w:rsidR="00CF5572" w:rsidRPr="000F3C9D" w:rsidRDefault="00CF5572" w:rsidP="00CF5572">
      <w:pPr>
        <w:spacing w:before="0" w:after="0" w:line="240" w:lineRule="auto"/>
        <w:rPr>
          <w:lang w:val="es-MX"/>
        </w:rPr>
      </w:pPr>
    </w:p>
    <w:p w:rsidR="00CF5572" w:rsidRPr="000F3C9D" w:rsidRDefault="00CF5572" w:rsidP="00CF5572">
      <w:pPr>
        <w:spacing w:before="0" w:after="0" w:line="240" w:lineRule="auto"/>
        <w:rPr>
          <w:lang w:val="es-MX"/>
        </w:rPr>
      </w:pPr>
    </w:p>
    <w:p w:rsidR="00CF5572" w:rsidRDefault="00CF5572" w:rsidP="00CF5572">
      <w:pPr>
        <w:spacing w:before="0" w:after="0" w:line="240" w:lineRule="auto"/>
        <w:jc w:val="center"/>
        <w:rPr>
          <w:lang w:val="es-MX"/>
        </w:rPr>
      </w:pPr>
    </w:p>
    <w:p w:rsidR="00CB31E8" w:rsidRDefault="00CB31E8" w:rsidP="00CF5572">
      <w:pPr>
        <w:spacing w:before="0" w:after="0" w:line="240" w:lineRule="auto"/>
        <w:jc w:val="center"/>
        <w:rPr>
          <w:lang w:val="es-MX"/>
        </w:rPr>
      </w:pPr>
    </w:p>
    <w:p w:rsidR="00CF5572" w:rsidRPr="000F3C9D" w:rsidRDefault="00CF5572" w:rsidP="00CF5572">
      <w:pPr>
        <w:spacing w:before="0" w:after="0" w:line="240" w:lineRule="auto"/>
        <w:jc w:val="center"/>
        <w:rPr>
          <w:lang w:val="es-MX"/>
        </w:rPr>
      </w:pPr>
      <w:r w:rsidRPr="000F3C9D">
        <w:rPr>
          <w:lang w:val="es-MX"/>
        </w:rPr>
        <w:t xml:space="preserve">Beatriz Pérez Sánchez </w:t>
      </w:r>
      <w:r w:rsidRPr="000F3C9D">
        <w:rPr>
          <w:lang w:val="es-MX"/>
        </w:rPr>
        <w:tab/>
      </w:r>
      <w:r w:rsidRPr="000F3C9D">
        <w:rPr>
          <w:lang w:val="es-MX"/>
        </w:rPr>
        <w:tab/>
      </w:r>
      <w:r w:rsidRPr="000F3C9D">
        <w:rPr>
          <w:lang w:val="es-MX"/>
        </w:rPr>
        <w:tab/>
      </w:r>
      <w:r w:rsidRPr="000F3C9D">
        <w:rPr>
          <w:lang w:val="es-MX"/>
        </w:rPr>
        <w:tab/>
        <w:t>Jéssica Zeledón Alfaro</w:t>
      </w:r>
    </w:p>
    <w:p w:rsidR="00185828" w:rsidRDefault="00CF5572" w:rsidP="00CF5572">
      <w:pPr>
        <w:ind w:left="708" w:firstLine="708"/>
      </w:pPr>
      <w:r w:rsidRPr="000F3C9D">
        <w:rPr>
          <w:lang w:val="es-MX"/>
        </w:rPr>
        <w:t xml:space="preserve">Presidente </w:t>
      </w:r>
      <w:r w:rsidRPr="000F3C9D">
        <w:rPr>
          <w:lang w:val="es-MX"/>
        </w:rPr>
        <w:tab/>
      </w:r>
      <w:r w:rsidRPr="000F3C9D">
        <w:rPr>
          <w:lang w:val="es-MX"/>
        </w:rPr>
        <w:tab/>
        <w:t xml:space="preserve">   </w:t>
      </w:r>
      <w:r w:rsidRPr="000F3C9D">
        <w:rPr>
          <w:lang w:val="es-MX"/>
        </w:rPr>
        <w:tab/>
      </w:r>
      <w:r w:rsidRPr="000F3C9D">
        <w:rPr>
          <w:lang w:val="es-MX"/>
        </w:rPr>
        <w:tab/>
      </w:r>
      <w:r w:rsidRPr="000F3C9D">
        <w:rPr>
          <w:lang w:val="es-MX"/>
        </w:rPr>
        <w:tab/>
      </w:r>
      <w:r w:rsidRPr="000F3C9D">
        <w:rPr>
          <w:lang w:val="es-MX"/>
        </w:rPr>
        <w:tab/>
        <w:t>Secretaria</w:t>
      </w:r>
    </w:p>
    <w:sectPr w:rsidR="00185828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5572"/>
    <w:rsid w:val="000A6C32"/>
    <w:rsid w:val="00181E46"/>
    <w:rsid w:val="00182682"/>
    <w:rsid w:val="00183107"/>
    <w:rsid w:val="00185828"/>
    <w:rsid w:val="003876AB"/>
    <w:rsid w:val="004141EB"/>
    <w:rsid w:val="004E3A4B"/>
    <w:rsid w:val="00666B33"/>
    <w:rsid w:val="00B27F24"/>
    <w:rsid w:val="00CB31E8"/>
    <w:rsid w:val="00CF5572"/>
    <w:rsid w:val="00D0772E"/>
    <w:rsid w:val="00E37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572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F55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608</Words>
  <Characters>3344</Characters>
  <Application>Microsoft Office Word</Application>
  <DocSecurity>0</DocSecurity>
  <Lines>27</Lines>
  <Paragraphs>7</Paragraphs>
  <ScaleCrop>false</ScaleCrop>
  <Company/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sfondo</cp:lastModifiedBy>
  <cp:revision>4</cp:revision>
  <dcterms:created xsi:type="dcterms:W3CDTF">2012-12-18T22:34:00Z</dcterms:created>
  <dcterms:modified xsi:type="dcterms:W3CDTF">2012-12-19T16:43:00Z</dcterms:modified>
</cp:coreProperties>
</file>